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9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8"/>
        <w:gridCol w:w="5591"/>
        <w:gridCol w:w="2019"/>
        <w:gridCol w:w="2608"/>
        <w:gridCol w:w="2381"/>
      </w:tblGrid>
      <w:tr w:rsidR="002B6B79" w:rsidTr="007F497A">
        <w:tc>
          <w:tcPr>
            <w:tcW w:w="3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9" w:rsidRDefault="002B6B79" w:rsidP="005B154A">
            <w:pPr>
              <w:pStyle w:val="ConsPlusNormal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9" w:rsidRDefault="002B6B79">
            <w:pPr>
              <w:pStyle w:val="ConsPlusNormal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 &lt;*&gt;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9" w:rsidRDefault="002B6B79">
            <w:pPr>
              <w:pStyle w:val="ConsPlusNormal"/>
              <w:jc w:val="center"/>
            </w:pPr>
            <w:r>
              <w:t>Размер платы, взимаемой при осуществлении административной процедуры &lt;**&gt;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9" w:rsidRDefault="002B6B79">
            <w:pPr>
              <w:pStyle w:val="ConsPlusNormal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B79" w:rsidRDefault="002B6B79">
            <w:pPr>
              <w:pStyle w:val="ConsPlusNormal"/>
              <w:jc w:val="center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</w:t>
            </w:r>
          </w:p>
        </w:tc>
      </w:tr>
      <w:tr w:rsidR="002B6B79" w:rsidTr="007F497A">
        <w:tc>
          <w:tcPr>
            <w:tcW w:w="3198" w:type="dxa"/>
            <w:vMerge w:val="restart"/>
          </w:tcPr>
          <w:p w:rsidR="002B6B79" w:rsidRDefault="002B6B79">
            <w:pPr>
              <w:pStyle w:val="ConsPlusNormal"/>
            </w:pPr>
            <w:proofErr w:type="gramStart"/>
            <w:r>
              <w:t>1.1.5. о 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</w:t>
            </w:r>
            <w:proofErr w:type="gramEnd"/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заявление</w:t>
            </w:r>
          </w:p>
        </w:tc>
        <w:tc>
          <w:tcPr>
            <w:tcW w:w="2019" w:type="dxa"/>
            <w:vMerge w:val="restart"/>
          </w:tcPr>
          <w:p w:rsidR="002B6B79" w:rsidRDefault="002B6B79">
            <w:pPr>
              <w:pStyle w:val="ConsPlusNormal"/>
            </w:pPr>
            <w:r>
              <w:t>бесплатно</w:t>
            </w:r>
          </w:p>
        </w:tc>
        <w:tc>
          <w:tcPr>
            <w:tcW w:w="2608" w:type="dxa"/>
            <w:vMerge w:val="restart"/>
          </w:tcPr>
          <w:p w:rsidR="002B6B79" w:rsidRDefault="002B6B79">
            <w:pPr>
              <w:pStyle w:val="ConsPlusNormal"/>
            </w:pPr>
            <w:r>
              <w:t>1 месяц со дня подачи заявления</w:t>
            </w:r>
          </w:p>
        </w:tc>
        <w:tc>
          <w:tcPr>
            <w:tcW w:w="2381" w:type="dxa"/>
            <w:vMerge w:val="restart"/>
          </w:tcPr>
          <w:p w:rsidR="002B6B79" w:rsidRDefault="002B6B79">
            <w:pPr>
              <w:pStyle w:val="ConsPlusNormal"/>
            </w:pPr>
            <w:r>
              <w:t>бессрочно</w:t>
            </w: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 xml:space="preserve"> </w:t>
            </w:r>
            <w:proofErr w:type="gramStart"/>
            <w: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(состоящих) на таком учете, - при принятии на учет (восстановлении на учете) граждан, нуждающихся в улучшении жилищных условий, внесении изменений в состав семьи (в случае увеличения состава семьи), с которым гражданин состоит на учете нуждающихся в</w:t>
            </w:r>
            <w:proofErr w:type="gramEnd"/>
            <w:r>
              <w:t xml:space="preserve"> </w:t>
            </w:r>
            <w:proofErr w:type="gramStart"/>
            <w:r>
              <w:t>улучшении</w:t>
            </w:r>
            <w:proofErr w:type="gramEnd"/>
            <w:r>
              <w:t xml:space="preserve"> жилищных условий, включении в отдельные списки учета нуждающихся в улучшении жилищных условий, разделении (объединении) очереди, переоформлении очереди с гражданина на совершеннолетнего члена его семьи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паспорта или иные документы, удостоверяющие личность всех совершеннолетних граждан, остающихся состоять на учете нуждающихся в улучшении жилищных условий после уменьшения состава семьи, - при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сведения о доходе и имуществе каждого члена семьи - при принятии на учет нуждающихся в улучшении жилищных условий (восстановлении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proofErr w:type="gramStart"/>
            <w:r>
              <w:t>заключение врачебно-консультационной комиссии о наличии у гражданина заболеваний, указанных в перечне, определяемом Министерством здравоохранения, при наличии которых признается невозможным его совместное проживание с другими гражданами в одной комнате или однокомнатной квартире, - при принятии граждан на учет нуждающихся в улучшении жилищных условий по основанию, предусмотренному подпунктом 1.7 пункта 1 статьи 36 Жилищного кодекса Республики Беларусь</w:t>
            </w:r>
            <w:proofErr w:type="gramEnd"/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согласие совершеннолетнего члена семьи, на которого производится переоформление очереди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 w:val="restart"/>
          </w:tcPr>
          <w:p w:rsidR="002B6B79" w:rsidRDefault="002B6B79">
            <w:pPr>
              <w:pStyle w:val="ConsPlusNormal"/>
            </w:pPr>
            <w:r>
              <w:t>1.1.7. о снятии граждан с учета нуждающихся в улучшении жилищных условий</w:t>
            </w: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заявление, подписанное гражданином и совершеннолетними членами его семьи, совместно состоящими на учете нуждающихся в улучшении жилищных условий</w:t>
            </w:r>
          </w:p>
        </w:tc>
        <w:tc>
          <w:tcPr>
            <w:tcW w:w="2019" w:type="dxa"/>
            <w:vMerge w:val="restart"/>
          </w:tcPr>
          <w:p w:rsidR="002B6B79" w:rsidRDefault="002B6B79">
            <w:pPr>
              <w:pStyle w:val="ConsPlusNormal"/>
            </w:pPr>
            <w:r>
              <w:t>бесплатно</w:t>
            </w:r>
          </w:p>
        </w:tc>
        <w:tc>
          <w:tcPr>
            <w:tcW w:w="2608" w:type="dxa"/>
            <w:vMerge w:val="restart"/>
          </w:tcPr>
          <w:p w:rsidR="002B6B79" w:rsidRDefault="002B6B79">
            <w:pPr>
              <w:pStyle w:val="ConsPlusNormal"/>
            </w:pPr>
            <w:r>
              <w:t>15 дней со дня подачи заявления</w:t>
            </w:r>
          </w:p>
        </w:tc>
        <w:tc>
          <w:tcPr>
            <w:tcW w:w="2381" w:type="dxa"/>
            <w:vMerge w:val="restart"/>
          </w:tcPr>
          <w:p w:rsidR="002B6B79" w:rsidRDefault="002B6B79">
            <w:pPr>
              <w:pStyle w:val="ConsPlusNormal"/>
            </w:pPr>
            <w:r>
              <w:t>бессрочно</w:t>
            </w: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 xml:space="preserve"> паспорта или иные документы, удостоверяющие личность всех совершеннолетних граждан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</w:tcPr>
          <w:p w:rsidR="002B6B79" w:rsidRDefault="002B6B79">
            <w:pPr>
              <w:pStyle w:val="ConsPlusNormal"/>
            </w:pPr>
            <w:r>
              <w:t>1.3. Выдача справки:</w:t>
            </w: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</w:p>
        </w:tc>
        <w:tc>
          <w:tcPr>
            <w:tcW w:w="2019" w:type="dxa"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</w:tcPr>
          <w:p w:rsidR="002B6B79" w:rsidRDefault="002B6B79">
            <w:pPr>
              <w:pStyle w:val="ConsPlusNormal"/>
            </w:pPr>
            <w:r>
              <w:t>1.3.1. о состоянии на учете нуждающихся в улучшении жилищных условий</w:t>
            </w: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 xml:space="preserve"> паспорт или иной документ, удостоверяющий личность</w:t>
            </w:r>
          </w:p>
        </w:tc>
        <w:tc>
          <w:tcPr>
            <w:tcW w:w="2019" w:type="dxa"/>
          </w:tcPr>
          <w:p w:rsidR="002B6B79" w:rsidRDefault="002B6B79">
            <w:pPr>
              <w:pStyle w:val="ConsPlusNormal"/>
            </w:pPr>
            <w:r>
              <w:t>бесплатно</w:t>
            </w:r>
          </w:p>
        </w:tc>
        <w:tc>
          <w:tcPr>
            <w:tcW w:w="2608" w:type="dxa"/>
          </w:tcPr>
          <w:p w:rsidR="002B6B79" w:rsidRDefault="002B6B79">
            <w:pPr>
              <w:pStyle w:val="ConsPlusNormal"/>
            </w:pPr>
            <w:r>
              <w:t>в день обращения</w:t>
            </w:r>
          </w:p>
        </w:tc>
        <w:tc>
          <w:tcPr>
            <w:tcW w:w="2381" w:type="dxa"/>
          </w:tcPr>
          <w:p w:rsidR="002B6B79" w:rsidRDefault="002B6B79">
            <w:pPr>
              <w:pStyle w:val="ConsPlusNormal"/>
            </w:pPr>
            <w:r>
              <w:t>6 месяцев</w:t>
            </w:r>
          </w:p>
        </w:tc>
      </w:tr>
      <w:tr w:rsidR="002B6B79" w:rsidTr="007F497A">
        <w:tc>
          <w:tcPr>
            <w:tcW w:w="3198" w:type="dxa"/>
          </w:tcPr>
          <w:p w:rsidR="002B6B79" w:rsidRDefault="002B6B79">
            <w:pPr>
              <w:pStyle w:val="ConsPlusNormal"/>
            </w:pPr>
            <w:r>
              <w:t>2.1. Выдача выписки (копии) из трудовой  книжки</w:t>
            </w:r>
          </w:p>
        </w:tc>
        <w:tc>
          <w:tcPr>
            <w:tcW w:w="5591" w:type="dxa"/>
          </w:tcPr>
          <w:p w:rsidR="002B6B79" w:rsidRDefault="002B6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9" w:type="dxa"/>
          </w:tcPr>
          <w:p w:rsidR="002B6B79" w:rsidRDefault="002B6B79">
            <w:pPr>
              <w:pStyle w:val="ConsPlusNormal"/>
            </w:pPr>
            <w:r>
              <w:t>бесплатно</w:t>
            </w:r>
          </w:p>
        </w:tc>
        <w:tc>
          <w:tcPr>
            <w:tcW w:w="2608" w:type="dxa"/>
          </w:tcPr>
          <w:p w:rsidR="002B6B79" w:rsidRDefault="002B6B79">
            <w:pPr>
              <w:pStyle w:val="ConsPlusNormal"/>
            </w:pPr>
            <w:r>
              <w:t>5 дней со дня обращения</w:t>
            </w:r>
          </w:p>
        </w:tc>
        <w:tc>
          <w:tcPr>
            <w:tcW w:w="2381" w:type="dxa"/>
          </w:tcPr>
          <w:p w:rsidR="002B6B79" w:rsidRDefault="002B6B79">
            <w:pPr>
              <w:pStyle w:val="ConsPlusNormal"/>
            </w:pPr>
            <w:r>
              <w:t>бессрочно</w:t>
            </w:r>
          </w:p>
        </w:tc>
      </w:tr>
      <w:tr w:rsidR="002B6B79" w:rsidTr="007F497A">
        <w:tc>
          <w:tcPr>
            <w:tcW w:w="3198" w:type="dxa"/>
          </w:tcPr>
          <w:p w:rsidR="002B6B79" w:rsidRDefault="002B6B79">
            <w:pPr>
              <w:pStyle w:val="ConsPlusNormal"/>
            </w:pPr>
            <w:r>
              <w:t>2.2. Выдача справки о месте работы, службы и занимаемой должности</w:t>
            </w:r>
          </w:p>
        </w:tc>
        <w:tc>
          <w:tcPr>
            <w:tcW w:w="5591" w:type="dxa"/>
          </w:tcPr>
          <w:p w:rsidR="002B6B79" w:rsidRDefault="002B6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9" w:type="dxa"/>
          </w:tcPr>
          <w:p w:rsidR="002B6B79" w:rsidRDefault="002B6B79">
            <w:pPr>
              <w:pStyle w:val="ConsPlusNormal"/>
            </w:pPr>
            <w:r>
              <w:t>бесплатно</w:t>
            </w:r>
          </w:p>
        </w:tc>
        <w:tc>
          <w:tcPr>
            <w:tcW w:w="2608" w:type="dxa"/>
          </w:tcPr>
          <w:p w:rsidR="002B6B79" w:rsidRDefault="002B6B79">
            <w:pPr>
              <w:pStyle w:val="ConsPlusNormal"/>
            </w:pPr>
            <w:r>
              <w:t>5 дней со дня обращения</w:t>
            </w:r>
          </w:p>
        </w:tc>
        <w:tc>
          <w:tcPr>
            <w:tcW w:w="2381" w:type="dxa"/>
          </w:tcPr>
          <w:p w:rsidR="002B6B79" w:rsidRDefault="002B6B79">
            <w:pPr>
              <w:pStyle w:val="ConsPlusNormal"/>
            </w:pPr>
            <w:r>
              <w:t>бессрочно</w:t>
            </w:r>
          </w:p>
        </w:tc>
      </w:tr>
      <w:tr w:rsidR="002B6B79" w:rsidTr="007F497A">
        <w:tc>
          <w:tcPr>
            <w:tcW w:w="3198" w:type="dxa"/>
          </w:tcPr>
          <w:p w:rsidR="002B6B79" w:rsidRDefault="002B6B79">
            <w:pPr>
              <w:pStyle w:val="ConsPlusNormal"/>
            </w:pPr>
            <w:r>
              <w:t>2.3. Выдача справки о периоде работы, службы</w:t>
            </w:r>
          </w:p>
        </w:tc>
        <w:tc>
          <w:tcPr>
            <w:tcW w:w="5591" w:type="dxa"/>
          </w:tcPr>
          <w:p w:rsidR="002B6B79" w:rsidRDefault="002B6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9" w:type="dxa"/>
          </w:tcPr>
          <w:p w:rsidR="002B6B79" w:rsidRDefault="002B6B79">
            <w:pPr>
              <w:pStyle w:val="ConsPlusNormal"/>
            </w:pPr>
            <w:r>
              <w:t>бесплатно</w:t>
            </w:r>
          </w:p>
        </w:tc>
        <w:tc>
          <w:tcPr>
            <w:tcW w:w="2608" w:type="dxa"/>
          </w:tcPr>
          <w:p w:rsidR="002B6B79" w:rsidRDefault="002B6B79">
            <w:pPr>
              <w:pStyle w:val="ConsPlusNormal"/>
            </w:pPr>
            <w:r>
              <w:t>5 дней со дня обращения</w:t>
            </w:r>
          </w:p>
        </w:tc>
        <w:tc>
          <w:tcPr>
            <w:tcW w:w="2381" w:type="dxa"/>
          </w:tcPr>
          <w:p w:rsidR="002B6B79" w:rsidRDefault="002B6B79">
            <w:pPr>
              <w:pStyle w:val="ConsPlusNormal"/>
            </w:pPr>
            <w:r>
              <w:t>бессрочно</w:t>
            </w:r>
          </w:p>
        </w:tc>
      </w:tr>
      <w:tr w:rsidR="002B6B79" w:rsidTr="007F497A">
        <w:tc>
          <w:tcPr>
            <w:tcW w:w="3198" w:type="dxa"/>
          </w:tcPr>
          <w:p w:rsidR="002B6B79" w:rsidRDefault="002B6B79">
            <w:pPr>
              <w:pStyle w:val="ConsPlusNormal"/>
            </w:pPr>
            <w:r>
              <w:t>2.4.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5591" w:type="dxa"/>
          </w:tcPr>
          <w:p w:rsidR="002B6B79" w:rsidRDefault="002B6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9" w:type="dxa"/>
          </w:tcPr>
          <w:p w:rsidR="002B6B79" w:rsidRDefault="002B6B79">
            <w:pPr>
              <w:pStyle w:val="ConsPlusNormal"/>
            </w:pPr>
            <w:r>
              <w:t>бесплатно</w:t>
            </w:r>
          </w:p>
        </w:tc>
        <w:tc>
          <w:tcPr>
            <w:tcW w:w="2608" w:type="dxa"/>
          </w:tcPr>
          <w:p w:rsidR="002B6B79" w:rsidRDefault="002B6B79">
            <w:pPr>
              <w:pStyle w:val="ConsPlusNormal"/>
            </w:pPr>
            <w:r>
              <w:t>5 дней со дня обращения</w:t>
            </w:r>
          </w:p>
        </w:tc>
        <w:tc>
          <w:tcPr>
            <w:tcW w:w="2381" w:type="dxa"/>
          </w:tcPr>
          <w:p w:rsidR="002B6B79" w:rsidRDefault="002B6B79">
            <w:pPr>
              <w:pStyle w:val="ConsPlusNormal"/>
            </w:pPr>
            <w:r>
              <w:t>бессрочно</w:t>
            </w:r>
          </w:p>
        </w:tc>
      </w:tr>
      <w:tr w:rsidR="002B6B79" w:rsidTr="007F497A">
        <w:tc>
          <w:tcPr>
            <w:tcW w:w="3198" w:type="dxa"/>
            <w:vMerge w:val="restart"/>
          </w:tcPr>
          <w:p w:rsidR="002B6B79" w:rsidRDefault="002B6B79">
            <w:pPr>
              <w:pStyle w:val="ConsPlusNormal"/>
            </w:pPr>
            <w:r>
              <w:t>2.5. Назначение  пособия по беременности и родам</w:t>
            </w: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 xml:space="preserve"> паспорт или иной документ, удостоверяющий личность</w:t>
            </w:r>
          </w:p>
        </w:tc>
        <w:tc>
          <w:tcPr>
            <w:tcW w:w="2019" w:type="dxa"/>
            <w:vMerge w:val="restart"/>
          </w:tcPr>
          <w:p w:rsidR="002B6B79" w:rsidRDefault="002B6B79">
            <w:pPr>
              <w:pStyle w:val="ConsPlusNormal"/>
            </w:pPr>
            <w:r>
              <w:t>бесплатно</w:t>
            </w:r>
          </w:p>
        </w:tc>
        <w:tc>
          <w:tcPr>
            <w:tcW w:w="2608" w:type="dxa"/>
            <w:vMerge w:val="restart"/>
          </w:tcPr>
          <w:p w:rsidR="002B6B79" w:rsidRDefault="002B6B79">
            <w:pPr>
              <w:pStyle w:val="ConsPlusNormal"/>
            </w:pPr>
            <w: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381" w:type="dxa"/>
            <w:vMerge w:val="restart"/>
          </w:tcPr>
          <w:p w:rsidR="002B6B79" w:rsidRDefault="002B6B79">
            <w:pPr>
              <w:pStyle w:val="ConsPlusNormal"/>
            </w:pPr>
            <w:r>
              <w:t>на срок, указанный в листке нетрудоспособности</w:t>
            </w: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листок нетрудоспособности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справка о размере заработной платы 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 w:val="restart"/>
          </w:tcPr>
          <w:p w:rsidR="002B6B79" w:rsidRDefault="002B6B79">
            <w:pPr>
              <w:pStyle w:val="ConsPlusNormal"/>
            </w:pPr>
            <w:r>
              <w:t>2.6. Назначение  пособия в связи с рождением ребенка</w:t>
            </w: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заявление</w:t>
            </w:r>
          </w:p>
        </w:tc>
        <w:tc>
          <w:tcPr>
            <w:tcW w:w="2019" w:type="dxa"/>
            <w:vMerge w:val="restart"/>
          </w:tcPr>
          <w:p w:rsidR="002B6B79" w:rsidRDefault="002B6B79">
            <w:pPr>
              <w:pStyle w:val="ConsPlusNormal"/>
            </w:pPr>
            <w:r>
              <w:t>бесплатно</w:t>
            </w:r>
          </w:p>
        </w:tc>
        <w:tc>
          <w:tcPr>
            <w:tcW w:w="2608" w:type="dxa"/>
            <w:vMerge w:val="restart"/>
          </w:tcPr>
          <w:p w:rsidR="002B6B79" w:rsidRDefault="002B6B79">
            <w:pPr>
              <w:pStyle w:val="ConsPlusNormal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381" w:type="dxa"/>
            <w:vMerge w:val="restart"/>
          </w:tcPr>
          <w:p w:rsidR="002B6B79" w:rsidRDefault="002B6B79">
            <w:pPr>
              <w:pStyle w:val="ConsPlusNormal"/>
            </w:pPr>
            <w:r>
              <w:t>единовременно</w:t>
            </w: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 xml:space="preserve"> паспорт или иной документ, удостоверяющий личность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 xml:space="preserve"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 - в случае, если ребенок </w:t>
            </w:r>
            <w:proofErr w:type="gramStart"/>
            <w:r>
              <w:t>родился в Республике Беларусь и регистрация его рождения произведена</w:t>
            </w:r>
            <w:proofErr w:type="gramEnd"/>
            <w:r>
              <w:t xml:space="preserve"> органом, регистрирующим акты гражданского состояния, Республики Беларусь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proofErr w:type="gramStart"/>
            <w:r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>
              <w:t>удочерителя</w:t>
            </w:r>
            <w:proofErr w:type="spellEnd"/>
            <w:r>
              <w:t>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 - для лиц, работающих</w:t>
            </w:r>
            <w:proofErr w:type="gramEnd"/>
            <w:r>
              <w:t xml:space="preserve">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- для иностранных граждан и лиц без гражданства, которым предоставлены статус беженца или убежище в Республике Беларусь), - в случае, если ребенок родился за пределами Республики Беларусь и (</w:t>
            </w:r>
            <w:proofErr w:type="gramStart"/>
            <w:r>
              <w:t xml:space="preserve">или) </w:t>
            </w:r>
            <w:proofErr w:type="gramEnd"/>
            <w:r>
              <w:t>регистрация его рождения произведена компетентными органами иностранного государства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выписка из решения суда об усыновлении (удочерении) -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</w:t>
            </w:r>
            <w:proofErr w:type="gramStart"/>
            <w:r>
              <w:t xml:space="preserve">которых) </w:t>
            </w:r>
            <w:proofErr w:type="gramEnd"/>
            <w:r>
              <w:t>заявитель обращается за назначением пособия в связи с рождением ребенка)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 (представляется на всех подопечных детей)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свидетельство о заключении брака - в случае, если заявитель состоит в браке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выписки (копии) из трудовых  книжек родителей (усыновителей (</w:t>
            </w:r>
            <w:proofErr w:type="spellStart"/>
            <w:r>
              <w:t>удочерителей</w:t>
            </w:r>
            <w:proofErr w:type="spellEnd"/>
            <w:r>
              <w:t xml:space="preserve">), опекунов) или иные документы, подтверждающие их занятость, - в случае </w:t>
            </w:r>
            <w:proofErr w:type="gramStart"/>
            <w:r>
              <w:t>необходимости определения места назначения пособия</w:t>
            </w:r>
            <w:proofErr w:type="gramEnd"/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>
              <w:t>интернатного</w:t>
            </w:r>
            <w:proofErr w:type="spellEnd"/>
            <w:r>
              <w:t xml:space="preserve"> учреждения, дома ребенка исправительной колонии - в случае, если ребенок находился в указанных учреждениях, приемной семье, детском доме семейного типа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proofErr w:type="gramStart"/>
            <w: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 w:val="restart"/>
          </w:tcPr>
          <w:p w:rsidR="002B6B79" w:rsidRDefault="002B6B79">
            <w:pPr>
              <w:pStyle w:val="ConsPlusNormal"/>
            </w:pPr>
            <w:r>
              <w:t>2.8. Назначение 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заявление</w:t>
            </w:r>
          </w:p>
        </w:tc>
        <w:tc>
          <w:tcPr>
            <w:tcW w:w="2019" w:type="dxa"/>
            <w:vMerge w:val="restart"/>
          </w:tcPr>
          <w:p w:rsidR="002B6B79" w:rsidRDefault="002B6B79">
            <w:pPr>
              <w:pStyle w:val="ConsPlusNormal"/>
            </w:pPr>
            <w:r>
              <w:t>бесплатно</w:t>
            </w:r>
          </w:p>
        </w:tc>
        <w:tc>
          <w:tcPr>
            <w:tcW w:w="2608" w:type="dxa"/>
            <w:vMerge w:val="restart"/>
          </w:tcPr>
          <w:p w:rsidR="002B6B79" w:rsidRDefault="002B6B79">
            <w:pPr>
              <w:pStyle w:val="ConsPlusNormal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381" w:type="dxa"/>
            <w:vMerge w:val="restart"/>
          </w:tcPr>
          <w:p w:rsidR="002B6B79" w:rsidRDefault="002B6B79">
            <w:pPr>
              <w:pStyle w:val="ConsPlusNormal"/>
            </w:pPr>
            <w:r>
              <w:t>единовременно</w:t>
            </w: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 xml:space="preserve"> паспорт или иной документ, удостоверяющий личность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заключение врачебно-консультационной комиссии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 xml:space="preserve">выписки (копии) из трудовых  книжек заявителя и супруга заявителя или иные документы, подтверждающие их занятость, - в случае </w:t>
            </w:r>
            <w:proofErr w:type="gramStart"/>
            <w:r>
              <w:t>необходимости определения места назначения пособия</w:t>
            </w:r>
            <w:proofErr w:type="gramEnd"/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свидетельство о заключении брака - в случае, если заявитель состоит в браке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 w:val="restart"/>
          </w:tcPr>
          <w:p w:rsidR="002B6B79" w:rsidRDefault="002B6B79">
            <w:pPr>
              <w:pStyle w:val="ConsPlusNormal"/>
            </w:pPr>
            <w:r>
              <w:t>2.9. Назначение  пособия по уходу за ребенком в возрасте до 3 лет</w:t>
            </w: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заявление</w:t>
            </w:r>
          </w:p>
        </w:tc>
        <w:tc>
          <w:tcPr>
            <w:tcW w:w="2019" w:type="dxa"/>
            <w:vMerge w:val="restart"/>
          </w:tcPr>
          <w:p w:rsidR="002B6B79" w:rsidRDefault="002B6B79">
            <w:pPr>
              <w:pStyle w:val="ConsPlusNormal"/>
            </w:pPr>
            <w:r>
              <w:t>бесплатно</w:t>
            </w:r>
          </w:p>
        </w:tc>
        <w:tc>
          <w:tcPr>
            <w:tcW w:w="2608" w:type="dxa"/>
            <w:vMerge w:val="restart"/>
          </w:tcPr>
          <w:p w:rsidR="002B6B79" w:rsidRDefault="002B6B79">
            <w:pPr>
              <w:pStyle w:val="ConsPlusNormal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381" w:type="dxa"/>
            <w:vMerge w:val="restart"/>
          </w:tcPr>
          <w:p w:rsidR="002B6B79" w:rsidRDefault="002B6B79">
            <w:pPr>
              <w:pStyle w:val="ConsPlusNormal"/>
            </w:pPr>
            <w:r>
              <w:t>по день достижения ребенком возраста 3 лет</w:t>
            </w: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 xml:space="preserve"> паспорт или иной документ, удостоверяющий личность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 xml:space="preserve">свидетельства о рождении детей (при воспитании в семье двоих и </w:t>
            </w:r>
            <w:proofErr w:type="gramStart"/>
            <w:r>
              <w:t>более несовершеннолетних</w:t>
            </w:r>
            <w:proofErr w:type="gramEnd"/>
            <w:r>
              <w:t xml:space="preserve"> детей -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- в случае, если ребенок родился за пределами Республики Беларусь и (</w:t>
            </w:r>
            <w:proofErr w:type="gramStart"/>
            <w:r>
              <w:t xml:space="preserve">или) </w:t>
            </w:r>
            <w:proofErr w:type="gramEnd"/>
            <w:r>
              <w:t>регистрация его рождения произведена компетентными органами иностранного государства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удостоверение инвалида либо заключение медико-реабилитационной экспертной комиссии - для ребенка-инвалида в возрасте до 3 лет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удостоверение пострадавшего от катастрофы на Чернобыльской АЭС, других радиационных аварий -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свидетельство о заключении брака - в случае, если заявитель состоит в браке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справка о периоде, за который выплачено пособие по беременности и родам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справка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- для лиц, находящихся в таком отпуске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выписки (копии) из трудовых  книжек родителей (усыновителей (</w:t>
            </w:r>
            <w:proofErr w:type="spellStart"/>
            <w:r>
              <w:t>удочерителей</w:t>
            </w:r>
            <w:proofErr w:type="spellEnd"/>
            <w:r>
              <w:t xml:space="preserve">), опекунов) или иные документы, подтверждающие их занятость, - в случае </w:t>
            </w:r>
            <w:proofErr w:type="gramStart"/>
            <w:r>
              <w:t>необходимости определения места назначения пособия</w:t>
            </w:r>
            <w:proofErr w:type="gramEnd"/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справка о том, что гражданин является обучающимся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proofErr w:type="gramStart"/>
            <w:r>
              <w:t>справка 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>
              <w:t>удочерителю</w:t>
            </w:r>
            <w:proofErr w:type="spellEnd"/>
            <w:r>
              <w:t>) ребенка - при оформлении отпуска по уходу за ребенком до достижения им возраста 3 лет (отпуска по уходу за детьми) или приостановлении предпринимательской, нотариальной, адвокатской, ремесленной деятельности, деятельности</w:t>
            </w:r>
            <w:proofErr w:type="gramEnd"/>
            <w:r>
              <w:t xml:space="preserve"> по оказанию услуг в сфере </w:t>
            </w:r>
            <w:proofErr w:type="spellStart"/>
            <w:r>
              <w:t>агроэкотуризма</w:t>
            </w:r>
            <w:proofErr w:type="spellEnd"/>
            <w:r>
              <w:t xml:space="preserve"> в связи с уходом за ребенком в возрасте до 3 лет другим членом семьи или родственником ребенка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справка о размере пособия на детей и периоде его выплаты (справка о неполучении пособия на детей) - в случае изменения места выплаты пособия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>
              <w:t>интернатного</w:t>
            </w:r>
            <w:proofErr w:type="spellEnd"/>
            <w:r>
              <w:t xml:space="preserve"> учреждения, дома ребенка исправительной колонии - в случае, если ребенок находился в указанных учреждениях, приемной семье, детском доме семейного типа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proofErr w:type="gramStart"/>
            <w: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 w:val="restart"/>
          </w:tcPr>
          <w:p w:rsidR="002B6B79" w:rsidRDefault="002B6B79">
            <w:pPr>
              <w:pStyle w:val="ConsPlusNormal"/>
            </w:pPr>
            <w:r>
              <w:t>2.9-1.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заявление</w:t>
            </w:r>
          </w:p>
        </w:tc>
        <w:tc>
          <w:tcPr>
            <w:tcW w:w="2019" w:type="dxa"/>
            <w:vMerge w:val="restart"/>
          </w:tcPr>
          <w:p w:rsidR="002B6B79" w:rsidRDefault="002B6B79">
            <w:pPr>
              <w:pStyle w:val="ConsPlusNormal"/>
            </w:pPr>
            <w:r>
              <w:t>бесплатно</w:t>
            </w:r>
          </w:p>
        </w:tc>
        <w:tc>
          <w:tcPr>
            <w:tcW w:w="2608" w:type="dxa"/>
            <w:vMerge w:val="restart"/>
          </w:tcPr>
          <w:p w:rsidR="002B6B79" w:rsidRDefault="002B6B79">
            <w:pPr>
              <w:pStyle w:val="ConsPlusNormal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381" w:type="dxa"/>
            <w:vMerge w:val="restart"/>
          </w:tcPr>
          <w:p w:rsidR="002B6B79" w:rsidRDefault="002B6B79">
            <w:pPr>
              <w:pStyle w:val="ConsPlusNormal"/>
            </w:pPr>
            <w:r>
              <w:t>на срок до даты наступления обстоятельств, влекущих прекращение выплаты пособия</w:t>
            </w: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 xml:space="preserve"> паспорт или иной документ, удостоверяющий личность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справка о том, что гражданин является обучающимся, - представляется на одного ребенка в возрасте от 3 до 18 лет, обучающегося в учреждении образования (в том числе дошкольного)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свидетельство о заключении брака - в случае, если заявитель состоит в браке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proofErr w:type="gramStart"/>
            <w:r>
              <w:t>выписки (копии) из трудовых  книжек родителей (усыновителей (</w:t>
            </w:r>
            <w:proofErr w:type="spellStart"/>
            <w:r>
              <w:t>удочерителей</w:t>
            </w:r>
            <w:proofErr w:type="spellEnd"/>
            <w:r>
              <w:t>), опекунов (попечителей) или иные документы, подтверждающие их занятость, - в случае необходимости определения места назначения пособия</w:t>
            </w:r>
            <w:proofErr w:type="gramEnd"/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proofErr w:type="gramStart"/>
            <w:r>
              <w:t>справка о размере пособия на детей и периоде его выплаты (справка о неполучении пособия на детей) 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</w:t>
            </w:r>
            <w:proofErr w:type="gramEnd"/>
            <w:r>
              <w:t xml:space="preserve">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>
              <w:t>агроэкотуризма</w:t>
            </w:r>
            <w:proofErr w:type="spellEnd"/>
            <w:r>
              <w:t xml:space="preserve">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>
              <w:t>удочерителем</w:t>
            </w:r>
            <w:proofErr w:type="spellEnd"/>
            <w:r>
              <w:t>)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proofErr w:type="gramStart"/>
            <w: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>
              <w:t>интернатного</w:t>
            </w:r>
            <w:proofErr w:type="spellEnd"/>
            <w: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</w:t>
            </w:r>
            <w:proofErr w:type="gramEnd"/>
            <w:r>
              <w:t xml:space="preserve"> </w:t>
            </w:r>
            <w:proofErr w:type="gramStart"/>
            <w:r>
              <w:t>учреждениях</w:t>
            </w:r>
            <w:proofErr w:type="gramEnd"/>
            <w:r>
              <w:t>, приемной семье, детском доме семейного типа, под стражей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 w:val="restart"/>
          </w:tcPr>
          <w:p w:rsidR="002B6B79" w:rsidRDefault="002B6B79">
            <w:pPr>
              <w:pStyle w:val="ConsPlusNormal"/>
            </w:pPr>
            <w:r>
              <w:t>2.12. Назначение  пособия на детей старше 3 лет из отдельных категорий семей</w:t>
            </w: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заявление</w:t>
            </w:r>
          </w:p>
        </w:tc>
        <w:tc>
          <w:tcPr>
            <w:tcW w:w="2019" w:type="dxa"/>
            <w:vMerge w:val="restart"/>
          </w:tcPr>
          <w:p w:rsidR="002B6B79" w:rsidRDefault="002B6B79">
            <w:pPr>
              <w:pStyle w:val="ConsPlusNormal"/>
            </w:pPr>
            <w:r>
              <w:t>бесплатно</w:t>
            </w:r>
          </w:p>
        </w:tc>
        <w:tc>
          <w:tcPr>
            <w:tcW w:w="2608" w:type="dxa"/>
            <w:vMerge w:val="restart"/>
          </w:tcPr>
          <w:p w:rsidR="002B6B79" w:rsidRDefault="002B6B79">
            <w:pPr>
              <w:pStyle w:val="ConsPlusNormal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381" w:type="dxa"/>
            <w:vMerge w:val="restart"/>
          </w:tcPr>
          <w:p w:rsidR="002B6B79" w:rsidRDefault="002B6B79">
            <w:pPr>
              <w:pStyle w:val="ConsPlusNormal"/>
            </w:pPr>
            <w: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 xml:space="preserve"> паспорт или иной документ, удостоверяющий личность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удостоверение инвалида либо заключение медико-реабилитационной экспертной комиссии об установлении инвалидности - для ребенка-инвалида в возрасте до 18 лет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proofErr w:type="gramStart"/>
            <w:r>
              <w:t>удостоверение инвалида - для матери (мачехи), отца (отчима), усыновителя (</w:t>
            </w:r>
            <w:proofErr w:type="spellStart"/>
            <w:r>
              <w:t>удочерителя</w:t>
            </w:r>
            <w:proofErr w:type="spellEnd"/>
            <w:r>
              <w:t>), опекуна (попечителя), являющихся инвалидами</w:t>
            </w:r>
            <w:proofErr w:type="gramEnd"/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справка о призыве на срочную военную службу - для семей военнослужащих, проходящих срочную военную службу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справка о направлении на альтернативную службу - для семей граждан, проходящих альтернативную службу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свидетельство о заключении брака - в случае, если заявитель состоит в браке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proofErr w:type="gramStart"/>
            <w:r>
              <w:t>выписки (копии) из трудовых  книжек родителей (усыновителей (</w:t>
            </w:r>
            <w:proofErr w:type="spellStart"/>
            <w:r>
              <w:t>удочерителей</w:t>
            </w:r>
            <w:proofErr w:type="spellEnd"/>
            <w:r>
              <w:t>), опекунов (попечителей) или иные документы, подтверждающие их занятость</w:t>
            </w:r>
            <w:proofErr w:type="gramEnd"/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сведения о полученных доходах за 6 месяцев в общей сложности в календарном году, предшествующем году обращения, - для трудоспособного отца (отчима) в полной семье, родителя в неполной семье, усыновителя (</w:t>
            </w:r>
            <w:proofErr w:type="spellStart"/>
            <w:r>
              <w:t>удочерителя</w:t>
            </w:r>
            <w:proofErr w:type="spellEnd"/>
            <w:r>
              <w:t>), опекуна (попечителя)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справка о размере пособия на детей и периоде его выплаты (справка о неполучении пособия на детей) - в случае изменения места выплаты пособия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proofErr w:type="gramStart"/>
            <w: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>
              <w:t>интернатного</w:t>
            </w:r>
            <w:proofErr w:type="spellEnd"/>
            <w: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</w:t>
            </w:r>
            <w:proofErr w:type="gramEnd"/>
            <w:r>
              <w:t xml:space="preserve"> </w:t>
            </w:r>
            <w:proofErr w:type="gramStart"/>
            <w:r>
              <w:t>учреждениях</w:t>
            </w:r>
            <w:proofErr w:type="gramEnd"/>
            <w:r>
              <w:t>, приемной семье, детском доме семейного типа, под стражей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</w:tcPr>
          <w:p w:rsidR="002B6B79" w:rsidRDefault="002B6B79">
            <w:pPr>
              <w:pStyle w:val="ConsPlusNormal"/>
            </w:pPr>
            <w:r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листок нетрудоспособности</w:t>
            </w:r>
          </w:p>
        </w:tc>
        <w:tc>
          <w:tcPr>
            <w:tcW w:w="2019" w:type="dxa"/>
          </w:tcPr>
          <w:p w:rsidR="002B6B79" w:rsidRDefault="002B6B79">
            <w:pPr>
              <w:pStyle w:val="ConsPlusNormal"/>
            </w:pPr>
            <w:r>
              <w:t>бесплатно</w:t>
            </w:r>
          </w:p>
        </w:tc>
        <w:tc>
          <w:tcPr>
            <w:tcW w:w="2608" w:type="dxa"/>
          </w:tcPr>
          <w:p w:rsidR="002B6B79" w:rsidRDefault="002B6B79">
            <w:pPr>
              <w:pStyle w:val="ConsPlusNormal"/>
            </w:pPr>
            <w: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381" w:type="dxa"/>
          </w:tcPr>
          <w:p w:rsidR="002B6B79" w:rsidRDefault="002B6B79">
            <w:pPr>
              <w:pStyle w:val="ConsPlusNormal"/>
            </w:pPr>
            <w:r>
              <w:t>на срок, указанный в листке нетрудоспособности</w:t>
            </w:r>
          </w:p>
        </w:tc>
      </w:tr>
      <w:tr w:rsidR="002B6B79" w:rsidTr="007F497A">
        <w:tc>
          <w:tcPr>
            <w:tcW w:w="3198" w:type="dxa"/>
          </w:tcPr>
          <w:p w:rsidR="002B6B79" w:rsidRDefault="002B6B79">
            <w:pPr>
              <w:pStyle w:val="ConsPlusNormal"/>
            </w:pPr>
            <w:r>
              <w:t>2.14. 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листок нетрудоспособности</w:t>
            </w:r>
          </w:p>
        </w:tc>
        <w:tc>
          <w:tcPr>
            <w:tcW w:w="2019" w:type="dxa"/>
          </w:tcPr>
          <w:p w:rsidR="002B6B79" w:rsidRDefault="002B6B79">
            <w:pPr>
              <w:pStyle w:val="ConsPlusNormal"/>
            </w:pPr>
            <w:r>
              <w:t>бесплатно</w:t>
            </w:r>
          </w:p>
        </w:tc>
        <w:tc>
          <w:tcPr>
            <w:tcW w:w="2608" w:type="dxa"/>
          </w:tcPr>
          <w:p w:rsidR="002B6B79" w:rsidRDefault="002B6B79">
            <w:pPr>
              <w:pStyle w:val="ConsPlusNormal"/>
            </w:pPr>
            <w: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381" w:type="dxa"/>
          </w:tcPr>
          <w:p w:rsidR="002B6B79" w:rsidRDefault="002B6B79">
            <w:pPr>
              <w:pStyle w:val="ConsPlusNormal"/>
            </w:pPr>
            <w:r>
              <w:t>на срок, указанный в листке нетрудоспособности</w:t>
            </w:r>
          </w:p>
        </w:tc>
      </w:tr>
      <w:tr w:rsidR="002B6B79" w:rsidTr="007F497A">
        <w:tc>
          <w:tcPr>
            <w:tcW w:w="3198" w:type="dxa"/>
          </w:tcPr>
          <w:p w:rsidR="002B6B79" w:rsidRDefault="002B6B79">
            <w:pPr>
              <w:pStyle w:val="ConsPlusNormal"/>
            </w:pPr>
            <w: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листок нетрудоспособности</w:t>
            </w:r>
          </w:p>
        </w:tc>
        <w:tc>
          <w:tcPr>
            <w:tcW w:w="2019" w:type="dxa"/>
          </w:tcPr>
          <w:p w:rsidR="002B6B79" w:rsidRDefault="002B6B79">
            <w:pPr>
              <w:pStyle w:val="ConsPlusNormal"/>
            </w:pPr>
            <w:r>
              <w:t>бесплатно</w:t>
            </w:r>
          </w:p>
        </w:tc>
        <w:tc>
          <w:tcPr>
            <w:tcW w:w="2608" w:type="dxa"/>
          </w:tcPr>
          <w:p w:rsidR="002B6B79" w:rsidRDefault="002B6B79">
            <w:pPr>
              <w:pStyle w:val="ConsPlusNormal"/>
            </w:pPr>
            <w: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381" w:type="dxa"/>
          </w:tcPr>
          <w:p w:rsidR="002B6B79" w:rsidRDefault="002B6B79">
            <w:pPr>
              <w:pStyle w:val="ConsPlusNormal"/>
            </w:pPr>
            <w:r>
              <w:t>на срок, указанный в листке нетрудоспособности</w:t>
            </w:r>
          </w:p>
        </w:tc>
      </w:tr>
      <w:tr w:rsidR="002B6B79" w:rsidTr="007F497A">
        <w:tc>
          <w:tcPr>
            <w:tcW w:w="3198" w:type="dxa"/>
          </w:tcPr>
          <w:p w:rsidR="002B6B79" w:rsidRDefault="002B6B79">
            <w:pPr>
              <w:pStyle w:val="ConsPlusNormal"/>
            </w:pPr>
            <w:r>
              <w:t>2.18. Выдача справки о размере пособия на детей и периоде его выплаты</w:t>
            </w: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 xml:space="preserve"> паспорт или иной документ, удостоверяющий личность</w:t>
            </w:r>
          </w:p>
        </w:tc>
        <w:tc>
          <w:tcPr>
            <w:tcW w:w="2019" w:type="dxa"/>
          </w:tcPr>
          <w:p w:rsidR="002B6B79" w:rsidRDefault="002B6B79">
            <w:pPr>
              <w:pStyle w:val="ConsPlusNormal"/>
            </w:pPr>
            <w:r>
              <w:t>бесплатно</w:t>
            </w:r>
          </w:p>
        </w:tc>
        <w:tc>
          <w:tcPr>
            <w:tcW w:w="2608" w:type="dxa"/>
          </w:tcPr>
          <w:p w:rsidR="002B6B79" w:rsidRDefault="002B6B79">
            <w:pPr>
              <w:pStyle w:val="ConsPlusNormal"/>
            </w:pPr>
            <w:r>
              <w:t>5 дней со дня обращения</w:t>
            </w:r>
          </w:p>
        </w:tc>
        <w:tc>
          <w:tcPr>
            <w:tcW w:w="2381" w:type="dxa"/>
          </w:tcPr>
          <w:p w:rsidR="002B6B79" w:rsidRDefault="002B6B79">
            <w:pPr>
              <w:pStyle w:val="ConsPlusNormal"/>
            </w:pPr>
            <w:r>
              <w:t>бессрочно</w:t>
            </w:r>
          </w:p>
        </w:tc>
      </w:tr>
      <w:tr w:rsidR="002B6B79" w:rsidTr="007F497A">
        <w:tc>
          <w:tcPr>
            <w:tcW w:w="3198" w:type="dxa"/>
          </w:tcPr>
          <w:p w:rsidR="002B6B79" w:rsidRDefault="002B6B79">
            <w:pPr>
              <w:pStyle w:val="ConsPlusNormal"/>
            </w:pPr>
            <w:r>
              <w:t>2.19.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5591" w:type="dxa"/>
          </w:tcPr>
          <w:p w:rsidR="002B6B79" w:rsidRDefault="002B6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9" w:type="dxa"/>
          </w:tcPr>
          <w:p w:rsidR="002B6B79" w:rsidRDefault="002B6B79">
            <w:pPr>
              <w:pStyle w:val="ConsPlusNormal"/>
            </w:pPr>
            <w:r>
              <w:t>бесплатно</w:t>
            </w:r>
          </w:p>
        </w:tc>
        <w:tc>
          <w:tcPr>
            <w:tcW w:w="2608" w:type="dxa"/>
          </w:tcPr>
          <w:p w:rsidR="002B6B79" w:rsidRDefault="002B6B79">
            <w:pPr>
              <w:pStyle w:val="ConsPlusNormal"/>
            </w:pPr>
            <w:r>
              <w:t>5 дней со дня обращения</w:t>
            </w:r>
          </w:p>
        </w:tc>
        <w:tc>
          <w:tcPr>
            <w:tcW w:w="2381" w:type="dxa"/>
          </w:tcPr>
          <w:p w:rsidR="002B6B79" w:rsidRDefault="002B6B79">
            <w:pPr>
              <w:pStyle w:val="ConsPlusNormal"/>
            </w:pPr>
            <w:r>
              <w:t>бессрочно</w:t>
            </w:r>
          </w:p>
        </w:tc>
      </w:tr>
      <w:tr w:rsidR="002B6B79" w:rsidTr="007F497A">
        <w:tc>
          <w:tcPr>
            <w:tcW w:w="3198" w:type="dxa"/>
          </w:tcPr>
          <w:p w:rsidR="002B6B79" w:rsidRDefault="002B6B79">
            <w:pPr>
              <w:pStyle w:val="ConsPlusNormal"/>
            </w:pPr>
            <w:r>
              <w:t>2.20. Выдача справки об удержании алиментов и их размере</w:t>
            </w: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 xml:space="preserve"> паспорт или иной документ, удостоверяющий личность</w:t>
            </w:r>
          </w:p>
        </w:tc>
        <w:tc>
          <w:tcPr>
            <w:tcW w:w="2019" w:type="dxa"/>
          </w:tcPr>
          <w:p w:rsidR="002B6B79" w:rsidRDefault="002B6B79">
            <w:pPr>
              <w:pStyle w:val="ConsPlusNormal"/>
            </w:pPr>
            <w:r>
              <w:t>бесплатно</w:t>
            </w:r>
          </w:p>
        </w:tc>
        <w:tc>
          <w:tcPr>
            <w:tcW w:w="2608" w:type="dxa"/>
          </w:tcPr>
          <w:p w:rsidR="002B6B79" w:rsidRDefault="002B6B79">
            <w:pPr>
              <w:pStyle w:val="ConsPlusNormal"/>
            </w:pPr>
            <w:r>
              <w:t>5 дней со дня обращения</w:t>
            </w:r>
          </w:p>
        </w:tc>
        <w:tc>
          <w:tcPr>
            <w:tcW w:w="2381" w:type="dxa"/>
          </w:tcPr>
          <w:p w:rsidR="002B6B79" w:rsidRDefault="002B6B79">
            <w:pPr>
              <w:pStyle w:val="ConsPlusNormal"/>
            </w:pPr>
            <w:r>
              <w:t>бессрочно</w:t>
            </w:r>
          </w:p>
        </w:tc>
      </w:tr>
      <w:tr w:rsidR="002B6B79" w:rsidTr="007F497A">
        <w:tc>
          <w:tcPr>
            <w:tcW w:w="3198" w:type="dxa"/>
          </w:tcPr>
          <w:p w:rsidR="002B6B79" w:rsidRDefault="002B6B79">
            <w:pPr>
              <w:pStyle w:val="ConsPlusNormal"/>
            </w:pPr>
            <w:r>
              <w:t xml:space="preserve">2.24. Выдача справки </w:t>
            </w:r>
            <w:proofErr w:type="gramStart"/>
            <w: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5591" w:type="dxa"/>
          </w:tcPr>
          <w:p w:rsidR="002B6B79" w:rsidRDefault="002B6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9" w:type="dxa"/>
          </w:tcPr>
          <w:p w:rsidR="002B6B79" w:rsidRDefault="002B6B79">
            <w:pPr>
              <w:pStyle w:val="ConsPlusNormal"/>
            </w:pPr>
            <w:r>
              <w:t>бесплатно</w:t>
            </w:r>
          </w:p>
        </w:tc>
        <w:tc>
          <w:tcPr>
            <w:tcW w:w="2608" w:type="dxa"/>
          </w:tcPr>
          <w:p w:rsidR="002B6B79" w:rsidRDefault="002B6B79">
            <w:pPr>
              <w:pStyle w:val="ConsPlusNormal"/>
            </w:pPr>
            <w:r>
              <w:t>5 дней со дня обращения</w:t>
            </w:r>
          </w:p>
        </w:tc>
        <w:tc>
          <w:tcPr>
            <w:tcW w:w="2381" w:type="dxa"/>
          </w:tcPr>
          <w:p w:rsidR="002B6B79" w:rsidRDefault="002B6B79">
            <w:pPr>
              <w:pStyle w:val="ConsPlusNormal"/>
            </w:pPr>
            <w:r>
              <w:t>бессрочно</w:t>
            </w:r>
          </w:p>
        </w:tc>
      </w:tr>
      <w:tr w:rsidR="002B6B79" w:rsidTr="007F497A">
        <w:tc>
          <w:tcPr>
            <w:tcW w:w="3198" w:type="dxa"/>
          </w:tcPr>
          <w:p w:rsidR="002B6B79" w:rsidRDefault="002B6B79">
            <w:pPr>
              <w:pStyle w:val="ConsPlusNormal"/>
            </w:pPr>
            <w:r>
              <w:t>2.25. 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5591" w:type="dxa"/>
          </w:tcPr>
          <w:p w:rsidR="002B6B79" w:rsidRDefault="002B6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9" w:type="dxa"/>
          </w:tcPr>
          <w:p w:rsidR="002B6B79" w:rsidRDefault="002B6B79">
            <w:pPr>
              <w:pStyle w:val="ConsPlusNormal"/>
            </w:pPr>
            <w:r>
              <w:t>бесплатно</w:t>
            </w:r>
          </w:p>
        </w:tc>
        <w:tc>
          <w:tcPr>
            <w:tcW w:w="2608" w:type="dxa"/>
          </w:tcPr>
          <w:p w:rsidR="002B6B79" w:rsidRDefault="002B6B79">
            <w:pPr>
              <w:pStyle w:val="ConsPlusNormal"/>
            </w:pPr>
            <w:r>
              <w:t>5 дней со дня обращения</w:t>
            </w:r>
          </w:p>
        </w:tc>
        <w:tc>
          <w:tcPr>
            <w:tcW w:w="2381" w:type="dxa"/>
          </w:tcPr>
          <w:p w:rsidR="002B6B79" w:rsidRDefault="002B6B79">
            <w:pPr>
              <w:pStyle w:val="ConsPlusNormal"/>
            </w:pPr>
            <w:r>
              <w:t>бессрочно</w:t>
            </w:r>
          </w:p>
        </w:tc>
      </w:tr>
      <w:tr w:rsidR="002B6B79" w:rsidTr="007F497A">
        <w:tc>
          <w:tcPr>
            <w:tcW w:w="3198" w:type="dxa"/>
          </w:tcPr>
          <w:p w:rsidR="002B6B79" w:rsidRDefault="002B6B79">
            <w:pPr>
              <w:pStyle w:val="ConsPlusNormal"/>
            </w:pPr>
            <w: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 xml:space="preserve"> паспорт или иной документ, удостоверяющий личность</w:t>
            </w:r>
          </w:p>
        </w:tc>
        <w:tc>
          <w:tcPr>
            <w:tcW w:w="2019" w:type="dxa"/>
          </w:tcPr>
          <w:p w:rsidR="002B6B79" w:rsidRDefault="002B6B79">
            <w:pPr>
              <w:pStyle w:val="ConsPlusNormal"/>
            </w:pPr>
            <w:r>
              <w:t>бесплатно</w:t>
            </w:r>
          </w:p>
        </w:tc>
        <w:tc>
          <w:tcPr>
            <w:tcW w:w="2608" w:type="dxa"/>
          </w:tcPr>
          <w:p w:rsidR="002B6B79" w:rsidRDefault="002B6B79">
            <w:pPr>
              <w:pStyle w:val="ConsPlusNormal"/>
            </w:pPr>
            <w:r>
              <w:t>3 дня со дня обращения</w:t>
            </w:r>
          </w:p>
        </w:tc>
        <w:tc>
          <w:tcPr>
            <w:tcW w:w="2381" w:type="dxa"/>
          </w:tcPr>
          <w:p w:rsidR="002B6B79" w:rsidRDefault="002B6B79">
            <w:pPr>
              <w:pStyle w:val="ConsPlusNormal"/>
            </w:pPr>
            <w:r>
              <w:t>бессрочно</w:t>
            </w:r>
          </w:p>
        </w:tc>
      </w:tr>
      <w:tr w:rsidR="002B6B79" w:rsidTr="007F497A">
        <w:tc>
          <w:tcPr>
            <w:tcW w:w="3198" w:type="dxa"/>
            <w:vMerge w:val="restart"/>
          </w:tcPr>
          <w:p w:rsidR="002B6B79" w:rsidRDefault="002B6B79">
            <w:pPr>
              <w:pStyle w:val="ConsPlusNormal"/>
            </w:pPr>
            <w:r>
              <w:t>2.35. Выплата пособия на погребение</w:t>
            </w: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заявление лица, взявшего на себя организацию погребения умершего (погибшего)</w:t>
            </w:r>
          </w:p>
        </w:tc>
        <w:tc>
          <w:tcPr>
            <w:tcW w:w="2019" w:type="dxa"/>
            <w:vMerge w:val="restart"/>
          </w:tcPr>
          <w:p w:rsidR="002B6B79" w:rsidRDefault="002B6B79">
            <w:pPr>
              <w:pStyle w:val="ConsPlusNormal"/>
            </w:pPr>
            <w:r>
              <w:t>бесплатно</w:t>
            </w:r>
          </w:p>
        </w:tc>
        <w:tc>
          <w:tcPr>
            <w:tcW w:w="2608" w:type="dxa"/>
            <w:vMerge w:val="restart"/>
          </w:tcPr>
          <w:p w:rsidR="002B6B79" w:rsidRDefault="002B6B79">
            <w:pPr>
              <w:pStyle w:val="ConsPlusNormal"/>
            </w:pPr>
            <w:r>
              <w:t>1 рабочий день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381" w:type="dxa"/>
            <w:vMerge w:val="restart"/>
          </w:tcPr>
          <w:p w:rsidR="002B6B79" w:rsidRDefault="002B6B79">
            <w:pPr>
              <w:pStyle w:val="ConsPlusNormal"/>
            </w:pPr>
            <w:r>
              <w:t>единовременно</w:t>
            </w: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 xml:space="preserve"> паспорт или иной документ, удостоверяющий личность заявителя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справка о смерти - в случае, если смерть зарегистрирована в Республике Беларусь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свидетельство о смерти - в случае, если смерть зарегистрирована за пределами Республики Беларусь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свидетельство о рождении (при его наличии) - в случае смерти ребенка (детей)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справка о том, что умерший в возрасте от 18 до 23 лет на день смерти являлся обучающимся, - в случае смерти лица в возрасте от 18 до 23 лет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трудовая  книжка и (или) другие документы о стаже работы умершего (при их наличии) -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</w:tcPr>
          <w:p w:rsidR="002B6B79" w:rsidRDefault="002B6B79">
            <w:pPr>
              <w:pStyle w:val="ConsPlusNormal"/>
            </w:pPr>
            <w:r>
              <w:t xml:space="preserve">2.44. Выдача справки о </w:t>
            </w:r>
            <w:proofErr w:type="spellStart"/>
            <w:r>
              <w:t>невыделении</w:t>
            </w:r>
            <w:proofErr w:type="spellEnd"/>
            <w: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 xml:space="preserve"> паспорт или иной документ, удостоверяющий личность</w:t>
            </w:r>
          </w:p>
        </w:tc>
        <w:tc>
          <w:tcPr>
            <w:tcW w:w="2019" w:type="dxa"/>
          </w:tcPr>
          <w:p w:rsidR="002B6B79" w:rsidRDefault="002B6B79">
            <w:pPr>
              <w:pStyle w:val="ConsPlusNormal"/>
            </w:pPr>
            <w:r>
              <w:t>бесплатно</w:t>
            </w:r>
          </w:p>
        </w:tc>
        <w:tc>
          <w:tcPr>
            <w:tcW w:w="2608" w:type="dxa"/>
          </w:tcPr>
          <w:p w:rsidR="002B6B79" w:rsidRDefault="002B6B79">
            <w:pPr>
              <w:pStyle w:val="ConsPlusNormal"/>
            </w:pPr>
            <w:r>
              <w:t>5 дней со дня обращения</w:t>
            </w:r>
          </w:p>
        </w:tc>
        <w:tc>
          <w:tcPr>
            <w:tcW w:w="2381" w:type="dxa"/>
          </w:tcPr>
          <w:p w:rsidR="002B6B79" w:rsidRDefault="002B6B79">
            <w:pPr>
              <w:pStyle w:val="ConsPlusNormal"/>
            </w:pPr>
            <w:r>
              <w:t>бессрочно</w:t>
            </w:r>
          </w:p>
        </w:tc>
      </w:tr>
      <w:tr w:rsidR="002B6B79" w:rsidTr="007F497A">
        <w:tc>
          <w:tcPr>
            <w:tcW w:w="3198" w:type="dxa"/>
            <w:vMerge w:val="restart"/>
          </w:tcPr>
          <w:p w:rsidR="002B6B79" w:rsidRDefault="002B6B79">
            <w:pPr>
              <w:pStyle w:val="ConsPlusNormal"/>
            </w:pPr>
            <w:r>
              <w:t>18.7. 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>заявление</w:t>
            </w:r>
          </w:p>
        </w:tc>
        <w:tc>
          <w:tcPr>
            <w:tcW w:w="2019" w:type="dxa"/>
            <w:vMerge w:val="restart"/>
          </w:tcPr>
          <w:p w:rsidR="002B6B79" w:rsidRDefault="002B6B79">
            <w:pPr>
              <w:pStyle w:val="ConsPlusNormal"/>
            </w:pPr>
            <w:r>
              <w:t>бесплатно</w:t>
            </w:r>
          </w:p>
        </w:tc>
        <w:tc>
          <w:tcPr>
            <w:tcW w:w="2608" w:type="dxa"/>
            <w:vMerge w:val="restart"/>
          </w:tcPr>
          <w:p w:rsidR="002B6B79" w:rsidRDefault="002B6B79">
            <w:pPr>
              <w:pStyle w:val="ConsPlusNormal"/>
            </w:pPr>
            <w: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381" w:type="dxa"/>
            <w:vMerge w:val="restart"/>
          </w:tcPr>
          <w:p w:rsidR="002B6B79" w:rsidRDefault="002B6B79">
            <w:pPr>
              <w:pStyle w:val="ConsPlusNormal"/>
            </w:pPr>
            <w:r>
              <w:t>6 месяцев</w:t>
            </w:r>
          </w:p>
        </w:tc>
      </w:tr>
      <w:tr w:rsidR="002B6B79" w:rsidTr="007F497A">
        <w:tc>
          <w:tcPr>
            <w:tcW w:w="319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 xml:space="preserve"> паспорт или иной документ, удостоверяющий личность, либо их копии</w:t>
            </w:r>
          </w:p>
        </w:tc>
        <w:tc>
          <w:tcPr>
            <w:tcW w:w="2019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608" w:type="dxa"/>
            <w:vMerge/>
          </w:tcPr>
          <w:p w:rsidR="002B6B79" w:rsidRDefault="002B6B79">
            <w:pPr>
              <w:pStyle w:val="ConsPlusNormal"/>
            </w:pPr>
          </w:p>
        </w:tc>
        <w:tc>
          <w:tcPr>
            <w:tcW w:w="2381" w:type="dxa"/>
            <w:vMerge/>
          </w:tcPr>
          <w:p w:rsidR="002B6B79" w:rsidRDefault="002B6B79">
            <w:pPr>
              <w:pStyle w:val="ConsPlusNormal"/>
            </w:pPr>
          </w:p>
        </w:tc>
      </w:tr>
      <w:tr w:rsidR="002B6B79" w:rsidTr="007F497A">
        <w:tc>
          <w:tcPr>
            <w:tcW w:w="3198" w:type="dxa"/>
          </w:tcPr>
          <w:p w:rsidR="002B6B79" w:rsidRDefault="002B6B79">
            <w:pPr>
              <w:pStyle w:val="ConsPlusNormal"/>
            </w:pPr>
            <w:r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5591" w:type="dxa"/>
          </w:tcPr>
          <w:p w:rsidR="002B6B79" w:rsidRDefault="002B6B79">
            <w:pPr>
              <w:pStyle w:val="ConsPlusNormal"/>
            </w:pPr>
            <w:r>
              <w:t xml:space="preserve"> паспорт или иной документ, удостоверяющий личность</w:t>
            </w:r>
          </w:p>
        </w:tc>
        <w:tc>
          <w:tcPr>
            <w:tcW w:w="2019" w:type="dxa"/>
          </w:tcPr>
          <w:p w:rsidR="002B6B79" w:rsidRDefault="002B6B79">
            <w:pPr>
              <w:pStyle w:val="ConsPlusNormal"/>
            </w:pPr>
            <w:r>
              <w:t>бесплатно</w:t>
            </w:r>
          </w:p>
        </w:tc>
        <w:tc>
          <w:tcPr>
            <w:tcW w:w="2608" w:type="dxa"/>
          </w:tcPr>
          <w:p w:rsidR="002B6B79" w:rsidRDefault="002B6B79">
            <w:pPr>
              <w:pStyle w:val="ConsPlusNormal"/>
            </w:pPr>
            <w:r>
              <w:t>3 дня</w:t>
            </w:r>
          </w:p>
        </w:tc>
        <w:tc>
          <w:tcPr>
            <w:tcW w:w="2381" w:type="dxa"/>
          </w:tcPr>
          <w:p w:rsidR="002B6B79" w:rsidRDefault="002B6B79">
            <w:pPr>
              <w:pStyle w:val="ConsPlusNormal"/>
            </w:pPr>
            <w:r>
              <w:t>бессрочно</w:t>
            </w:r>
          </w:p>
        </w:tc>
      </w:tr>
    </w:tbl>
    <w:p w:rsidR="005B154A" w:rsidRDefault="005B154A">
      <w:pPr>
        <w:pStyle w:val="ConsPlusNormal"/>
        <w:rPr>
          <w:sz w:val="16"/>
          <w:szCs w:val="16"/>
        </w:rPr>
      </w:pPr>
    </w:p>
    <w:sectPr w:rsidR="005B154A" w:rsidSect="006E7133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1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5B154A"/>
    <w:rsid w:val="002B6B79"/>
    <w:rsid w:val="005B154A"/>
    <w:rsid w:val="006A72D8"/>
    <w:rsid w:val="006E7133"/>
    <w:rsid w:val="007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2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A72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A72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A72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A72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A72D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A72D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rsid w:val="006A72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6A72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3526</Words>
  <Characters>20103</Characters>
  <Application>Microsoft Office Word</Application>
  <DocSecurity>2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23582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ОПиКР</dc:creator>
  <cp:lastModifiedBy>ОПиКР</cp:lastModifiedBy>
  <cp:revision>4</cp:revision>
  <dcterms:created xsi:type="dcterms:W3CDTF">2023-02-09T07:00:00Z</dcterms:created>
  <dcterms:modified xsi:type="dcterms:W3CDTF">2023-02-09T12:52:00Z</dcterms:modified>
</cp:coreProperties>
</file>